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8C6" w:rsidRDefault="006A78C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30"/>
        <w:gridCol w:w="5280"/>
        <w:gridCol w:w="1875"/>
        <w:gridCol w:w="1425"/>
        <w:gridCol w:w="1725"/>
        <w:gridCol w:w="1935"/>
      </w:tblGrid>
      <w:tr w:rsidR="006A78C6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A78C6" w:rsidRDefault="00FE50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8</w:t>
            </w:r>
          </w:p>
          <w:p w:rsidR="006A78C6" w:rsidRDefault="00FE50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>Świętego Jana Chrzciciela w Brzoziu Lubawskim</w:t>
            </w:r>
          </w:p>
          <w:p w:rsidR="006A78C6" w:rsidRDefault="00FE50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Brzozie Lubawskie</w:t>
            </w:r>
          </w:p>
        </w:tc>
      </w:tr>
      <w:tr w:rsidR="006A78C6">
        <w:trPr>
          <w:cantSplit/>
          <w:trHeight w:val="320"/>
          <w:tblHeader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A78C6" w:rsidRDefault="00FE50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A78C6" w:rsidRDefault="00FE50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A78C6" w:rsidRDefault="00FE50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A78C6" w:rsidRDefault="00FE50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A78C6" w:rsidRDefault="00FE50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6A78C6">
        <w:trPr>
          <w:cantSplit/>
          <w:trHeight w:val="320"/>
          <w:tblHeader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A78C6" w:rsidRDefault="006A78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A78C6" w:rsidRDefault="006A78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A78C6" w:rsidRDefault="006A78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A78C6" w:rsidRDefault="006A78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A78C6" w:rsidRDefault="00FE50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A78C6" w:rsidRDefault="00FE50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6A78C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1598 - 1689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A78C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1692 - 1775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A78C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Pr="00FE5057" w:rsidRDefault="00FE50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FE5057">
              <w:rPr>
                <w:b/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Pr="00FE5057" w:rsidRDefault="00FE5057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FE5057">
              <w:rPr>
                <w:b/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1775 - 1804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A78C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Pr="00FE5057" w:rsidRDefault="00FE50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FE5057">
              <w:rPr>
                <w:b/>
                <w:sz w:val="28"/>
                <w:szCs w:val="28"/>
              </w:rPr>
              <w:t>AA 003a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Pr="00FE5057" w:rsidRDefault="00FE5057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FE5057">
              <w:rPr>
                <w:b/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1773 - 1799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A78C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1805 - 1844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224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A78C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Pr="00FE5057" w:rsidRDefault="00FE5057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FE5057">
              <w:rPr>
                <w:b/>
                <w:sz w:val="28"/>
                <w:szCs w:val="28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Pr="00FE5057" w:rsidRDefault="00FE5057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FE5057">
              <w:rPr>
                <w:b/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1844;</w:t>
            </w:r>
            <w:r>
              <w:rPr>
                <w:sz w:val="28"/>
                <w:szCs w:val="28"/>
              </w:rPr>
              <w:br/>
              <w:t>1854 - 1862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225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A78C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1865 - 1887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226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A78C6" w:rsidTr="00FE505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007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1888 - 1932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FE5057" w:rsidTr="00FE505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5057" w:rsidRPr="00FE5057" w:rsidRDefault="00FE50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AA 008 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57" w:rsidRPr="00FE5057" w:rsidRDefault="00FE5057" w:rsidP="00FE50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FE5057">
              <w:rPr>
                <w:sz w:val="28"/>
                <w:szCs w:val="28"/>
              </w:rPr>
              <w:t xml:space="preserve">Liber baptisatorum </w:t>
            </w:r>
            <w:r w:rsidR="006C00EB">
              <w:rPr>
                <w:sz w:val="28"/>
                <w:szCs w:val="28"/>
              </w:rPr>
              <w:t>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57" w:rsidRPr="00FE5057" w:rsidRDefault="00FE50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FE5057">
              <w:rPr>
                <w:sz w:val="28"/>
                <w:szCs w:val="28"/>
              </w:rPr>
              <w:t>1933-1959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57" w:rsidRPr="00FE5057" w:rsidRDefault="00FE50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5057" w:rsidRPr="00FE5057" w:rsidRDefault="00FE5057" w:rsidP="00FE50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5057" w:rsidRPr="00FE5057" w:rsidRDefault="00FE5057" w:rsidP="00FE50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6A78C6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Pr="00FE5057" w:rsidRDefault="006A78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</w:p>
        </w:tc>
      </w:tr>
      <w:tr w:rsidR="006A78C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confirmatorum </w:t>
            </w:r>
            <w:r>
              <w:rPr>
                <w:sz w:val="28"/>
                <w:szCs w:val="28"/>
              </w:rPr>
              <w:br/>
              <w:t>[Księga bierzmowanych]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1897 - 1967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6A78C6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6A78C6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</w:tr>
      <w:tr w:rsidR="006A78C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1599 - 1770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A78C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1771 - 1805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A78C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003a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1773 - 1799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A78C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1807 - 1844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227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A78C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1845 - 1913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228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A78C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1914 - 1959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6C00EB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6A78C6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6A78C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A78C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1698 - 1804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A78C6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A78C6" w:rsidRDefault="00FE5057">
            <w:pPr>
              <w:pStyle w:val="normal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Numer zespołu: 8</w:t>
            </w:r>
          </w:p>
          <w:p w:rsidR="006A78C6" w:rsidRDefault="00FE5057">
            <w:pPr>
              <w:pStyle w:val="normal"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>Świętego Jana Chrzciciela w Brzoziu Lubawskim</w:t>
            </w:r>
          </w:p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Brzozie Lubawskie</w:t>
            </w:r>
          </w:p>
        </w:tc>
      </w:tr>
      <w:tr w:rsidR="006A78C6">
        <w:trPr>
          <w:cantSplit/>
          <w:trHeight w:val="320"/>
          <w:tblHeader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6A78C6">
        <w:trPr>
          <w:cantSplit/>
          <w:trHeight w:val="320"/>
          <w:tblHeader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A78C6" w:rsidRDefault="006A78C6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A78C6" w:rsidRDefault="006A78C6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A78C6" w:rsidRDefault="006A78C6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A78C6" w:rsidRDefault="006A78C6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6A78C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003a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1783 - 1789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A78C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 w:rsidP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1852 – 1853. 1855.</w:t>
            </w:r>
            <w:r>
              <w:rPr>
                <w:sz w:val="28"/>
                <w:szCs w:val="28"/>
              </w:rPr>
              <w:br/>
              <w:t>1870 - 1871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225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6A78C6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1925 - 1959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8C6" w:rsidRDefault="00FE505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</w:tbl>
    <w:p w:rsidR="006A78C6" w:rsidRDefault="006A78C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6A78C6" w:rsidRDefault="00FE5057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6A78C6" w:rsidRDefault="00FE5057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</w:t>
      </w:r>
      <w:r w:rsidR="006C00EB">
        <w:rPr>
          <w:sz w:val="28"/>
          <w:szCs w:val="28"/>
        </w:rPr>
        <w:t>chrztów, I Komunii i bierzmowań</w:t>
      </w:r>
      <w:r>
        <w:rPr>
          <w:sz w:val="28"/>
          <w:szCs w:val="28"/>
        </w:rPr>
        <w:t>) oraz po 80 latach (Księgi zgonów</w:t>
      </w:r>
      <w:r w:rsidR="006C00EB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6A78C6" w:rsidRDefault="00FE5057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6A78C6" w:rsidSect="006A78C6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6A78C6"/>
    <w:rsid w:val="006A78C6"/>
    <w:rsid w:val="006C00EB"/>
    <w:rsid w:val="00960852"/>
    <w:rsid w:val="00FE5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852"/>
  </w:style>
  <w:style w:type="paragraph" w:styleId="Nagwek1">
    <w:name w:val="heading 1"/>
    <w:basedOn w:val="normal"/>
    <w:next w:val="normal"/>
    <w:rsid w:val="006A78C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6A78C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6A78C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6A78C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6A78C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6A78C6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6A78C6"/>
  </w:style>
  <w:style w:type="table" w:customStyle="1" w:styleId="TableNormal">
    <w:name w:val="Table Normal"/>
    <w:rsid w:val="006A78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6A78C6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6A78C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A78C6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80665-D790-4C7C-A4F5-1FA1AFED6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2022-03-22T09:11:00Z</dcterms:created>
  <dcterms:modified xsi:type="dcterms:W3CDTF">2022-04-04T07:20:00Z</dcterms:modified>
</cp:coreProperties>
</file>