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70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  <w:tblGridChange w:id="0">
          <w:tblGrid>
            <w:gridCol w:w="1515"/>
            <w:gridCol w:w="5295"/>
            <w:gridCol w:w="1875"/>
            <w:gridCol w:w="1425"/>
            <w:gridCol w:w="1725"/>
            <w:gridCol w:w="1935"/>
          </w:tblGrid>
        </w:tblGridChange>
      </w:tblGrid>
      <w:tr>
        <w:trPr>
          <w:cantSplit w:val="1"/>
          <w:trHeight w:val="780" w:hRule="atLeast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Numer zespołu: 52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Zespół:                    Parafia pw.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Świętego Walentego w Łążynie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Nazwa skrócona: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Parafia Łążyn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Sygnatura archiwalna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Tytuł jednostki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Daty skrajne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Sygnatury dawne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Udostępnianie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Oryginał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Kopia cyfrowa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1795 - 1812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1812 - 1839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1840 - 1860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1861 - 1885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 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1886 - 1916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AA 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1917 - 1956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TAK*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AA 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Liber baptisatorum [Księga chrztów]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1957 - 1966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AB 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neocommunicantium </w:t>
              <w:br w:type="textWrapping"/>
              <w:t xml:space="preserve">[Księga I Komunii Świętej]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1922 - 1938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 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Liber neocommunicantium </w:t>
              <w:br w:type="textWrapping"/>
              <w:t xml:space="preserve">[Księga I Komunii Świętej]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1939 - 2015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 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copulatorum [Księga małżeństw]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1790 - 1860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 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copulatorum [Księga małżeństw]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1861 - 1943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TAK*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 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Liber copulatorum [Księga małżeństw]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1945 - 1974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AE 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1791 - 1839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AE 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1839 - 1860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AE 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1861 - 1889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AE 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1890 - 1943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TAK*</w:t>
            </w:r>
          </w:p>
        </w:tc>
      </w:tr>
      <w:tr>
        <w:trPr>
          <w:cantSplit w:val="1"/>
          <w:trHeight w:val="3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AE 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Liber mortuorum [Księga zgonów]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1946 - 1988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NIE</w:t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Udostępniane kopie zapisów z wpisami: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po 100 latach (Księgi chrztów, I Komunii i bierzmowań) oraz po 80 latach (Księgi zgonów i małżeństw)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Czcionka pogrubiona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różne rodzaje wpisów prowadzone w jednej księdze.</w:t>
      </w:r>
    </w:p>
    <w:sectPr>
      <w:pgSz w:h="11906" w:w="16838" w:orient="landscape"/>
      <w:pgMar w:bottom="990" w:top="1133" w:left="1133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ny" w:default="1">
    <w:name w:val="Normal"/>
    <w:qFormat w:val="1"/>
    <w:rsid w:val="00FF0769"/>
  </w:style>
  <w:style w:type="paragraph" w:styleId="Nagwek1">
    <w:name w:val="heading 1"/>
    <w:basedOn w:val="normal"/>
    <w:next w:val="normal"/>
    <w:rsid w:val="005C1F8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"/>
    <w:next w:val="normal"/>
    <w:rsid w:val="005C1F8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"/>
    <w:next w:val="normal"/>
    <w:rsid w:val="005C1F8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"/>
    <w:next w:val="normal"/>
    <w:rsid w:val="005C1F8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"/>
    <w:next w:val="normal"/>
    <w:rsid w:val="005C1F8C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"/>
    <w:next w:val="normal"/>
    <w:rsid w:val="005C1F8C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" w:customStyle="1">
    <w:name w:val="normal"/>
    <w:rsid w:val="005C1F8C"/>
  </w:style>
  <w:style w:type="table" w:styleId="TableNormal" w:customStyle="1">
    <w:name w:val="Table Normal"/>
    <w:rsid w:val="005C1F8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"/>
    <w:next w:val="normal"/>
    <w:rsid w:val="005C1F8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"/>
    <w:next w:val="normal"/>
    <w:rsid w:val="005C1F8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5C1F8C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LjPTZdoBh+ws3yuav1NAlrLdA==">AMUW2mUopwtYF3ifLoM/5bT1CvCSAtm+VheDKNxkwgNhx7dgvs4D1Pm17JyulNMN2YD0VCnmmTKXjUD5lmwaoPeL4xmCZ4vSzEGMhzzavBN4wo3XUFNkyks=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2022-03-22T10:19:00Z</dcterms:created>
</cp:coreProperties>
</file>