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59A" w:rsidRDefault="0029259A">
      <w:pPr>
        <w:pStyle w:val="normal"/>
      </w:pPr>
    </w:p>
    <w:tbl>
      <w:tblPr>
        <w:tblStyle w:val="a"/>
        <w:tblW w:w="13770" w:type="dxa"/>
        <w:jc w:val="center"/>
        <w:tblInd w:w="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nil"/>
          <w:insideV w:val="nil"/>
        </w:tblBorders>
        <w:tblLayout w:type="fixed"/>
        <w:tblLook w:val="0000"/>
      </w:tblPr>
      <w:tblGrid>
        <w:gridCol w:w="1515"/>
        <w:gridCol w:w="5280"/>
        <w:gridCol w:w="1890"/>
        <w:gridCol w:w="1425"/>
        <w:gridCol w:w="1725"/>
        <w:gridCol w:w="1935"/>
      </w:tblGrid>
      <w:tr w:rsidR="0029259A">
        <w:trPr>
          <w:cantSplit/>
          <w:trHeight w:val="78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9259A" w:rsidRDefault="00CB733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Numer zespołu: 106</w:t>
            </w:r>
          </w:p>
          <w:p w:rsidR="0029259A" w:rsidRDefault="00CB733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Zespół:                    Parafia pw. </w:t>
            </w:r>
            <w:r>
              <w:rPr>
                <w:i/>
                <w:sz w:val="28"/>
                <w:szCs w:val="28"/>
              </w:rPr>
              <w:t xml:space="preserve"> Świętych Katarzyny w Wielkim Czystem</w:t>
            </w:r>
          </w:p>
          <w:p w:rsidR="0029259A" w:rsidRDefault="00CB733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Nazwa skrócona:    </w:t>
            </w:r>
            <w:r>
              <w:rPr>
                <w:b/>
                <w:color w:val="000000"/>
                <w:sz w:val="28"/>
                <w:szCs w:val="28"/>
              </w:rPr>
              <w:t xml:space="preserve">Parafia </w:t>
            </w:r>
            <w:r>
              <w:rPr>
                <w:b/>
                <w:sz w:val="28"/>
                <w:szCs w:val="28"/>
              </w:rPr>
              <w:t>Wielkie Czyste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9259A" w:rsidRDefault="00CB733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Sygn</w:t>
            </w:r>
            <w:r>
              <w:rPr>
                <w:sz w:val="28"/>
                <w:szCs w:val="28"/>
              </w:rPr>
              <w:t xml:space="preserve">atura </w:t>
            </w:r>
            <w:r>
              <w:rPr>
                <w:color w:val="000000"/>
                <w:sz w:val="28"/>
                <w:szCs w:val="28"/>
              </w:rPr>
              <w:t>archiwalna</w:t>
            </w:r>
          </w:p>
        </w:tc>
        <w:tc>
          <w:tcPr>
            <w:tcW w:w="5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9259A" w:rsidRDefault="00CB733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Tytuł jednostki</w:t>
            </w:r>
          </w:p>
        </w:tc>
        <w:tc>
          <w:tcPr>
            <w:tcW w:w="18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9259A" w:rsidRDefault="00CB733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Daty skrajne</w:t>
            </w:r>
          </w:p>
        </w:tc>
        <w:tc>
          <w:tcPr>
            <w:tcW w:w="14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9259A" w:rsidRDefault="00CB733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Sygnatury dawne</w:t>
            </w:r>
          </w:p>
        </w:tc>
        <w:tc>
          <w:tcPr>
            <w:tcW w:w="3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9259A" w:rsidRDefault="00CB733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Udostępnianie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9259A" w:rsidRDefault="002925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9259A" w:rsidRDefault="002925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9259A" w:rsidRDefault="002925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4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9259A" w:rsidRDefault="0029259A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9259A" w:rsidRDefault="00CB733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Oryginał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FEFEF"/>
          </w:tcPr>
          <w:p w:rsidR="0029259A" w:rsidRDefault="00CB7330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Kopia cyfrowa</w:t>
            </w:r>
          </w:p>
        </w:tc>
      </w:tr>
      <w:tr w:rsidR="0029259A">
        <w:trPr>
          <w:cantSplit/>
          <w:trHeight w:val="30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 w:rsidRPr="00CB7330">
              <w:rPr>
                <w:sz w:val="28"/>
                <w:szCs w:val="28"/>
              </w:rPr>
              <w:t>1694-1700. 1704-1756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1416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1778 - 1789;</w:t>
            </w:r>
          </w:p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1797 - 1809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1417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 w:rsidP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1815 - 1822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1418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004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1822 - 1851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1419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005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1852 - 1874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1420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006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1875 - 1929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540D53">
              <w:rPr>
                <w:sz w:val="28"/>
                <w:szCs w:val="28"/>
              </w:rPr>
              <w:t>*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007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1930 - 1947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AA 008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baptisatorum [Księga chrztów]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1948 - 1952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29259A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1688 - 1700;</w:t>
            </w:r>
          </w:p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1704 - 1738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421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002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1843 - 1874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422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AD 003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copulatorum [Księga małżeństw]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540D53">
              <w:rPr>
                <w:sz w:val="28"/>
                <w:szCs w:val="28"/>
              </w:rPr>
              <w:t>*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29259A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1799 - 1804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423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1842 - 1874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424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1875 - 1947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  <w:r w:rsidR="00540D53">
              <w:rPr>
                <w:sz w:val="28"/>
                <w:szCs w:val="28"/>
              </w:rPr>
              <w:t>*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AE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Liber mortuorum [Księga zgonów]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1948 - 1955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37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29259A">
            <w:pPr>
              <w:pStyle w:val="normal"/>
              <w:jc w:val="center"/>
              <w:rPr>
                <w:sz w:val="28"/>
                <w:szCs w:val="28"/>
              </w:rPr>
            </w:pPr>
          </w:p>
        </w:tc>
      </w:tr>
      <w:tr w:rsidR="0029259A">
        <w:trPr>
          <w:cantSplit/>
          <w:trHeight w:val="320"/>
          <w:tblHeader/>
          <w:jc w:val="center"/>
        </w:trPr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AG 001</w:t>
            </w:r>
          </w:p>
        </w:tc>
        <w:tc>
          <w:tcPr>
            <w:tcW w:w="5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Indeksy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1800-1929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 424a</w:t>
            </w:r>
          </w:p>
        </w:tc>
        <w:tc>
          <w:tcPr>
            <w:tcW w:w="1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NIE</w:t>
            </w:r>
          </w:p>
        </w:tc>
        <w:tc>
          <w:tcPr>
            <w:tcW w:w="1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9259A" w:rsidRDefault="00CB7330">
            <w:pPr>
              <w:pStyle w:val="normal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TAK</w:t>
            </w:r>
          </w:p>
        </w:tc>
      </w:tr>
    </w:tbl>
    <w:p w:rsidR="0029259A" w:rsidRDefault="00CB733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* Udostępniane kopie zapisów z wpisami:</w:t>
      </w:r>
    </w:p>
    <w:p w:rsidR="0029259A" w:rsidRDefault="00CB7330"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po 100 latach (Księgi chrztów</w:t>
      </w:r>
      <w:r w:rsidR="00540D53">
        <w:rPr>
          <w:sz w:val="28"/>
          <w:szCs w:val="28"/>
        </w:rPr>
        <w:t>, I Komunii i bierzmowań</w:t>
      </w:r>
      <w:r>
        <w:rPr>
          <w:sz w:val="28"/>
          <w:szCs w:val="28"/>
        </w:rPr>
        <w:t>) oraz po 80 latach (Księgi zgonów</w:t>
      </w:r>
      <w:r w:rsidR="00540D53">
        <w:rPr>
          <w:sz w:val="28"/>
          <w:szCs w:val="28"/>
        </w:rPr>
        <w:t xml:space="preserve"> i małżeństw</w:t>
      </w:r>
      <w:r>
        <w:rPr>
          <w:sz w:val="28"/>
          <w:szCs w:val="28"/>
        </w:rPr>
        <w:t>)</w:t>
      </w:r>
    </w:p>
    <w:p w:rsidR="0029259A" w:rsidRDefault="00CB7330">
      <w:pPr>
        <w:pStyle w:val="normal"/>
        <w:jc w:val="center"/>
        <w:rPr>
          <w:sz w:val="28"/>
          <w:szCs w:val="28"/>
        </w:rPr>
      </w:pPr>
      <w:r>
        <w:rPr>
          <w:b/>
          <w:sz w:val="28"/>
          <w:szCs w:val="28"/>
        </w:rPr>
        <w:t>Czcionka pogrubiona</w:t>
      </w:r>
      <w:r>
        <w:rPr>
          <w:sz w:val="28"/>
          <w:szCs w:val="28"/>
        </w:rPr>
        <w:t xml:space="preserve"> - różne rodzaje wpisów prowadzone w jednej księdze.</w:t>
      </w:r>
    </w:p>
    <w:sectPr w:rsidR="0029259A" w:rsidSect="0029259A">
      <w:pgSz w:w="16838" w:h="11906" w:orient="landscape"/>
      <w:pgMar w:top="1133" w:right="1133" w:bottom="990" w:left="1133" w:header="709" w:footer="709" w:gutter="0"/>
      <w:pgNumType w:start="1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compat/>
  <w:rsids>
    <w:rsidRoot w:val="0029259A"/>
    <w:rsid w:val="0029259A"/>
    <w:rsid w:val="00540D53"/>
    <w:rsid w:val="00CB7330"/>
    <w:rsid w:val="00D861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61F2"/>
  </w:style>
  <w:style w:type="paragraph" w:styleId="Nagwek1">
    <w:name w:val="heading 1"/>
    <w:basedOn w:val="normal"/>
    <w:next w:val="normal"/>
    <w:rsid w:val="0029259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"/>
    <w:next w:val="normal"/>
    <w:rsid w:val="0029259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"/>
    <w:next w:val="normal"/>
    <w:rsid w:val="0029259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"/>
    <w:next w:val="normal"/>
    <w:rsid w:val="0029259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"/>
    <w:next w:val="normal"/>
    <w:rsid w:val="0029259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"/>
    <w:next w:val="normal"/>
    <w:rsid w:val="0029259A"/>
    <w:pPr>
      <w:keepNext/>
      <w:keepLines/>
      <w:spacing w:before="200" w:after="40"/>
      <w:outlineLvl w:val="5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normal"/>
    <w:rsid w:val="0029259A"/>
  </w:style>
  <w:style w:type="table" w:customStyle="1" w:styleId="TableNormal">
    <w:name w:val="Table Normal"/>
    <w:rsid w:val="0029259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"/>
    <w:next w:val="normal"/>
    <w:rsid w:val="0029259A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"/>
    <w:next w:val="normal"/>
    <w:rsid w:val="0029259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29259A"/>
    <w:tblPr>
      <w:tblStyleRowBandSize w:val="1"/>
      <w:tblStyleColBandSize w:val="1"/>
      <w:tblCellMar>
        <w:top w:w="0" w:type="dxa"/>
        <w:left w:w="71" w:type="dxa"/>
        <w:bottom w:w="0" w:type="dxa"/>
        <w:right w:w="71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223</Words>
  <Characters>1343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wolontariusz</cp:lastModifiedBy>
  <cp:revision>5</cp:revision>
  <dcterms:created xsi:type="dcterms:W3CDTF">2022-03-24T10:41:00Z</dcterms:created>
  <dcterms:modified xsi:type="dcterms:W3CDTF">2022-04-05T07:24:00Z</dcterms:modified>
</cp:coreProperties>
</file>