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71B" w:rsidRDefault="001D271B">
      <w:pPr>
        <w:pStyle w:val="normal"/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15"/>
        <w:gridCol w:w="5295"/>
        <w:gridCol w:w="1875"/>
        <w:gridCol w:w="1425"/>
        <w:gridCol w:w="1725"/>
        <w:gridCol w:w="1935"/>
      </w:tblGrid>
      <w:tr w:rsidR="001D271B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D271B" w:rsidRDefault="006E26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43</w:t>
            </w:r>
          </w:p>
          <w:p w:rsidR="001D271B" w:rsidRDefault="006E26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</w:t>
            </w:r>
            <w:proofErr w:type="spellStart"/>
            <w:r>
              <w:rPr>
                <w:color w:val="000000"/>
                <w:sz w:val="28"/>
                <w:szCs w:val="28"/>
              </w:rPr>
              <w:t>pw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>Świętej Marii Magdaleny w Kurzętniku</w:t>
            </w:r>
          </w:p>
          <w:p w:rsidR="001D271B" w:rsidRDefault="006E26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Kurzętnik</w:t>
            </w:r>
          </w:p>
        </w:tc>
      </w:tr>
      <w:tr w:rsidR="001D271B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D271B" w:rsidRDefault="006E26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D271B" w:rsidRDefault="006E26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D271B" w:rsidRDefault="006E26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D271B" w:rsidRDefault="006E26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D271B" w:rsidRDefault="006E26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1D271B">
        <w:trPr>
          <w:cantSplit/>
          <w:trHeight w:val="32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D271B" w:rsidRDefault="001D271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D271B" w:rsidRDefault="001D271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D271B" w:rsidRDefault="001D271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D271B" w:rsidRDefault="001D271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D271B" w:rsidRDefault="006E26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D271B" w:rsidRDefault="006E26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1D271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Pr="006E26EB" w:rsidRDefault="006E26EB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6E26EB"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Pr="006E26EB" w:rsidRDefault="006E26EB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6E26EB">
              <w:rPr>
                <w:b/>
                <w:sz w:val="28"/>
                <w:szCs w:val="28"/>
              </w:rPr>
              <w:t xml:space="preserve">Liber </w:t>
            </w:r>
            <w:proofErr w:type="spellStart"/>
            <w:r w:rsidRPr="006E26EB">
              <w:rPr>
                <w:b/>
                <w:sz w:val="28"/>
                <w:szCs w:val="28"/>
              </w:rPr>
              <w:t>baptisatorum</w:t>
            </w:r>
            <w:proofErr w:type="spellEnd"/>
            <w:r w:rsidRPr="006E26EB">
              <w:rPr>
                <w:b/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Pr="00B90C23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 w:rsidRPr="00B90C23">
              <w:rPr>
                <w:sz w:val="28"/>
                <w:szCs w:val="28"/>
              </w:rPr>
              <w:t>1759 - 1803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596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1D271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Pr="006E26EB" w:rsidRDefault="006E26EB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6E26EB">
              <w:rPr>
                <w:b/>
                <w:sz w:val="28"/>
                <w:szCs w:val="28"/>
              </w:rPr>
              <w:t>AA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Pr="006E26EB" w:rsidRDefault="006E26EB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6E26EB">
              <w:rPr>
                <w:b/>
                <w:sz w:val="28"/>
                <w:szCs w:val="28"/>
              </w:rPr>
              <w:t xml:space="preserve">Liber </w:t>
            </w:r>
            <w:proofErr w:type="spellStart"/>
            <w:r w:rsidRPr="006E26EB">
              <w:rPr>
                <w:b/>
                <w:sz w:val="28"/>
                <w:szCs w:val="28"/>
              </w:rPr>
              <w:t>baptisatorum</w:t>
            </w:r>
            <w:proofErr w:type="spellEnd"/>
            <w:r w:rsidRPr="006E26EB">
              <w:rPr>
                <w:b/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Pr="00B90C23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 w:rsidRPr="00B90C23">
              <w:rPr>
                <w:sz w:val="28"/>
                <w:szCs w:val="28"/>
              </w:rPr>
              <w:t>1835 - 1859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597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1D271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AA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1859 - 1877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598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1D271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004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1877 - 1887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B90C2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B90C2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1D271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005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1888 - 1914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B90C2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B90C2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1D271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006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1915-1927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1D271B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1D271B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</w:tr>
      <w:tr w:rsidR="001D271B">
        <w:trPr>
          <w:cantSplit/>
          <w:trHeight w:val="8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 </w:t>
            </w:r>
            <w:proofErr w:type="spellStart"/>
            <w:r>
              <w:rPr>
                <w:sz w:val="28"/>
                <w:szCs w:val="28"/>
              </w:rPr>
              <w:t>neocommunicantium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[Księga I Komunii Św.]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1897-1933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1D271B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1D271B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</w:tr>
      <w:tr w:rsidR="001D271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copulatorum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1760 - 1803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596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1D271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copulatorum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1835 - 1860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597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1D271B">
        <w:trPr>
          <w:cantSplit/>
          <w:trHeight w:val="30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1D271B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</w:tr>
      <w:tr w:rsidR="001D271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mortuorum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1764 - 1803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596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1D271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1803 - 1834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599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1D271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1835 - 1861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600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1D271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1862 - 1884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601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1D271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004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1885 - 1937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B" w:rsidRDefault="006E26E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</w:tbl>
    <w:p w:rsidR="001D271B" w:rsidRDefault="006E26EB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1D271B" w:rsidRDefault="006E26EB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</w:t>
      </w:r>
      <w:r w:rsidR="00B90C23">
        <w:rPr>
          <w:sz w:val="28"/>
          <w:szCs w:val="28"/>
        </w:rPr>
        <w:t xml:space="preserve">w, I Komunii i </w:t>
      </w:r>
      <w:proofErr w:type="spellStart"/>
      <w:r w:rsidR="00B90C23">
        <w:rPr>
          <w:sz w:val="28"/>
          <w:szCs w:val="28"/>
        </w:rPr>
        <w:t>bierzmowań</w:t>
      </w:r>
      <w:proofErr w:type="spellEnd"/>
      <w:r>
        <w:rPr>
          <w:sz w:val="28"/>
          <w:szCs w:val="28"/>
        </w:rPr>
        <w:t>) oraz po 80 latach (Księgi zgonów</w:t>
      </w:r>
      <w:r w:rsidR="00B90C23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1D271B" w:rsidRDefault="006E26EB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1D271B" w:rsidSect="001D271B">
      <w:pgSz w:w="16838" w:h="11906" w:orient="landscape"/>
      <w:pgMar w:top="1133" w:right="1133" w:bottom="990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1D271B"/>
    <w:rsid w:val="001D271B"/>
    <w:rsid w:val="006E26EB"/>
    <w:rsid w:val="00AB5824"/>
    <w:rsid w:val="00B90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5824"/>
  </w:style>
  <w:style w:type="paragraph" w:styleId="Nagwek1">
    <w:name w:val="heading 1"/>
    <w:basedOn w:val="normal"/>
    <w:next w:val="normal"/>
    <w:rsid w:val="001D271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1D271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1D271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1D271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1D271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1D271B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1D271B"/>
  </w:style>
  <w:style w:type="table" w:customStyle="1" w:styleId="TableNormal">
    <w:name w:val="Table Normal"/>
    <w:rsid w:val="001D271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1D271B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1D271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D271B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5</cp:revision>
  <dcterms:created xsi:type="dcterms:W3CDTF">2022-03-22T10:09:00Z</dcterms:created>
  <dcterms:modified xsi:type="dcterms:W3CDTF">2022-04-04T08:27:00Z</dcterms:modified>
</cp:coreProperties>
</file>